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439" w:rsidRPr="0052191E" w:rsidRDefault="008C3439" w:rsidP="008C3439">
      <w:pPr>
        <w:spacing w:before="100" w:beforeAutospacing="1" w:after="100" w:afterAutospacing="1" w:line="240" w:lineRule="auto"/>
        <w:jc w:val="center"/>
        <w:outlineLvl w:val="1"/>
        <w:rPr>
          <w:rFonts w:ascii="Segoe UI Semibold" w:eastAsia="Times New Roman" w:hAnsi="Segoe UI Semibold" w:cs="Segoe UI Semilight"/>
          <w:bCs/>
        </w:rPr>
      </w:pPr>
      <w:r w:rsidRPr="0052191E">
        <w:rPr>
          <w:rFonts w:ascii="Segoe UI Semibold" w:eastAsia="Times New Roman" w:hAnsi="Segoe UI Semibold" w:cs="Segoe UI Semilight"/>
          <w:bCs/>
        </w:rPr>
        <w:t>Suggested Specification</w:t>
      </w:r>
      <w:r>
        <w:rPr>
          <w:rFonts w:ascii="Segoe UI Semibold" w:eastAsia="Times New Roman" w:hAnsi="Segoe UI Semibold" w:cs="Segoe UI Semilight"/>
          <w:bCs/>
        </w:rPr>
        <w:t>: SL-TE-I</w:t>
      </w:r>
    </w:p>
    <w:p w:rsidR="008C3439" w:rsidRPr="00EF7DD8" w:rsidRDefault="008C3439" w:rsidP="008C3439">
      <w:p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proofErr w:type="spellStart"/>
      <w:r w:rsidRPr="00EF7DD8">
        <w:rPr>
          <w:rFonts w:ascii="Segoe UI Semilight" w:hAnsi="Segoe UI Semilight" w:cs="Segoe UI Semilight"/>
          <w:color w:val="000000"/>
        </w:rPr>
        <w:t>SafeLED</w:t>
      </w:r>
      <w:proofErr w:type="spellEnd"/>
      <w:r w:rsidRPr="00EF7DD8">
        <w:rPr>
          <w:rFonts w:ascii="Segoe UI Semilight" w:hAnsi="Segoe UI Semilight" w:cs="Segoe UI Semilight"/>
          <w:color w:val="000000"/>
        </w:rPr>
        <w:t xml:space="preserve"> lights include numerous technical benefits: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Taxiway Edge and Stand Guidance inset LED lights.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Monitors LED lamp status. (Integrated Fail Open technology/</w:t>
      </w:r>
      <w:proofErr w:type="spellStart"/>
      <w:r w:rsidRPr="00EF7DD8">
        <w:rPr>
          <w:rFonts w:ascii="Segoe UI Semilight" w:hAnsi="Segoe UI Semilight" w:cs="Segoe UI Semilight"/>
          <w:color w:val="000000"/>
        </w:rPr>
        <w:t>SafeLED</w:t>
      </w:r>
      <w:proofErr w:type="spellEnd"/>
      <w:r w:rsidRPr="00EF7DD8">
        <w:rPr>
          <w:rFonts w:ascii="Segoe UI Semilight" w:hAnsi="Segoe UI Semilight" w:cs="Segoe UI Semilight"/>
          <w:color w:val="000000"/>
        </w:rPr>
        <w:t xml:space="preserve"> 6.6A only)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Acts like a halogen lamp and does not pulsate due to resistive load.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10 mm elevation point, only.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No negative slope (dirt advert design).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Over voltage surge and lightning protection.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 xml:space="preserve">• All-in-one integrated and </w:t>
      </w:r>
      <w:proofErr w:type="spellStart"/>
      <w:r w:rsidRPr="00EF7DD8">
        <w:rPr>
          <w:rFonts w:ascii="Segoe UI Semilight" w:hAnsi="Segoe UI Semilight" w:cs="Segoe UI Semilight"/>
          <w:color w:val="000000"/>
        </w:rPr>
        <w:t>moulded</w:t>
      </w:r>
      <w:proofErr w:type="spellEnd"/>
      <w:r w:rsidRPr="00EF7DD8">
        <w:rPr>
          <w:rFonts w:ascii="Segoe UI Semilight" w:hAnsi="Segoe UI Semilight" w:cs="Segoe UI Semilight"/>
          <w:color w:val="000000"/>
        </w:rPr>
        <w:t xml:space="preserve"> electronics with a connector.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An easily replaced prism.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Backwards compatible with halogen lamps on CCR series circuit.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 xml:space="preserve">• Photometrics and </w:t>
      </w:r>
      <w:proofErr w:type="spellStart"/>
      <w:r w:rsidRPr="00EF7DD8">
        <w:rPr>
          <w:rFonts w:ascii="Segoe UI Semilight" w:hAnsi="Segoe UI Semilight" w:cs="Segoe UI Semilight"/>
          <w:color w:val="000000"/>
        </w:rPr>
        <w:t>colours</w:t>
      </w:r>
      <w:proofErr w:type="spellEnd"/>
      <w:r w:rsidRPr="00EF7DD8">
        <w:rPr>
          <w:rFonts w:ascii="Segoe UI Semilight" w:hAnsi="Segoe UI Semilight" w:cs="Segoe UI Semilight"/>
          <w:color w:val="000000"/>
        </w:rPr>
        <w:t xml:space="preserve"> in com</w:t>
      </w:r>
      <w:r w:rsidR="00EF7DD8">
        <w:rPr>
          <w:rFonts w:ascii="Segoe UI Semilight" w:hAnsi="Segoe UI Semilight" w:cs="Segoe UI Semilight"/>
          <w:color w:val="000000"/>
        </w:rPr>
        <w:t xml:space="preserve">pliance with recommendations in ICAO Annex 14 </w:t>
      </w:r>
      <w:r w:rsidRPr="00EF7DD8">
        <w:rPr>
          <w:rFonts w:ascii="Segoe UI Semilight" w:hAnsi="Segoe UI Semilight" w:cs="Segoe UI Semilight"/>
          <w:color w:val="000000"/>
        </w:rPr>
        <w:t>Volume 1, FAA AC150/5345-46D and FAA EB67D.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 xml:space="preserve">• Can be powered by an isolating </w:t>
      </w:r>
      <w:r w:rsidR="00EF7DD8">
        <w:rPr>
          <w:rFonts w:ascii="Segoe UI Semilight" w:hAnsi="Segoe UI Semilight" w:cs="Segoe UI Semilight"/>
          <w:color w:val="000000"/>
        </w:rPr>
        <w:t xml:space="preserve">transformer on a standard 6.6A AGL primary loop, due </w:t>
      </w:r>
      <w:r w:rsidRPr="00EF7DD8">
        <w:rPr>
          <w:rFonts w:ascii="Segoe UI Semilight" w:hAnsi="Segoe UI Semilight" w:cs="Segoe UI Semilight"/>
          <w:color w:val="000000"/>
        </w:rPr>
        <w:t>to the internal converter in the fitting (6.6A</w:t>
      </w:r>
      <w:r w:rsidR="00EF7DD8">
        <w:rPr>
          <w:rFonts w:ascii="Segoe UI Semilight" w:hAnsi="Segoe UI Semilight" w:cs="Segoe UI Semilight"/>
          <w:color w:val="000000"/>
        </w:rPr>
        <w:t xml:space="preserve"> </w:t>
      </w:r>
      <w:r w:rsidRPr="00EF7DD8">
        <w:rPr>
          <w:rFonts w:ascii="Segoe UI Semilight" w:hAnsi="Segoe UI Semilight" w:cs="Segoe UI Semilight"/>
          <w:color w:val="000000"/>
        </w:rPr>
        <w:t>version only).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LED life depends on operation.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 xml:space="preserve">• All external parts are made of </w:t>
      </w:r>
      <w:proofErr w:type="spellStart"/>
      <w:r w:rsidRPr="00EF7DD8">
        <w:rPr>
          <w:rFonts w:ascii="Segoe UI Semilight" w:hAnsi="Segoe UI Semilight" w:cs="Segoe UI Semilight"/>
          <w:color w:val="000000"/>
        </w:rPr>
        <w:t>anodised</w:t>
      </w:r>
      <w:proofErr w:type="spellEnd"/>
      <w:r w:rsidRPr="00EF7DD8">
        <w:rPr>
          <w:rFonts w:ascii="Segoe UI Semilight" w:hAnsi="Segoe UI Semilight" w:cs="Segoe UI Semilight"/>
          <w:color w:val="000000"/>
        </w:rPr>
        <w:t xml:space="preserve"> </w:t>
      </w:r>
      <w:proofErr w:type="spellStart"/>
      <w:r w:rsidRPr="00EF7DD8">
        <w:rPr>
          <w:rFonts w:ascii="Segoe UI Semilight" w:hAnsi="Segoe UI Semilight" w:cs="Segoe UI Semilight"/>
          <w:color w:val="000000"/>
        </w:rPr>
        <w:t>aluminium</w:t>
      </w:r>
      <w:proofErr w:type="spellEnd"/>
      <w:r w:rsidRPr="00EF7DD8">
        <w:rPr>
          <w:rFonts w:ascii="Segoe UI Semilight" w:hAnsi="Segoe UI Semilight" w:cs="Segoe UI Semilight"/>
          <w:color w:val="000000"/>
        </w:rPr>
        <w:t xml:space="preserve"> alloy casting.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All fixings and fastenings are stainless steel.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The fitting has a maximum outer diameter of 203 mm</w:t>
      </w:r>
      <w:r w:rsidR="00EF7DD8">
        <w:rPr>
          <w:rFonts w:ascii="Segoe UI Semilight" w:hAnsi="Segoe UI Semilight" w:cs="Segoe UI Semilight"/>
          <w:color w:val="000000"/>
        </w:rPr>
        <w:t xml:space="preserve"> (8”) and its </w:t>
      </w:r>
      <w:r w:rsidRPr="00EF7DD8">
        <w:rPr>
          <w:rFonts w:ascii="Segoe UI Semilight" w:hAnsi="Segoe UI Semilight" w:cs="Segoe UI Semilight"/>
          <w:color w:val="000000"/>
        </w:rPr>
        <w:t>projection shall not exceed 10 mm (&lt;1/2“;) omni-directional.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The weight of the fitting is less than 3.0 kg.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The fitting is installed directly on</w:t>
      </w:r>
      <w:r w:rsidR="00EF7DD8">
        <w:rPr>
          <w:rFonts w:ascii="Segoe UI Semilight" w:hAnsi="Segoe UI Semilight" w:cs="Segoe UI Semilight"/>
          <w:color w:val="000000"/>
        </w:rPr>
        <w:t xml:space="preserve"> an 8” shallow base minimum 100mm (6.6A version only), </w:t>
      </w:r>
      <w:r w:rsidRPr="00EF7DD8">
        <w:rPr>
          <w:rFonts w:ascii="Segoe UI Semilight" w:hAnsi="Segoe UI Semilight" w:cs="Segoe UI Semilight"/>
          <w:color w:val="000000"/>
        </w:rPr>
        <w:t>or in a Thorn AFL adapter ring on a FAA</w:t>
      </w:r>
      <w:r w:rsidR="00EF7DD8">
        <w:rPr>
          <w:rFonts w:ascii="Segoe UI Semilight" w:hAnsi="Segoe UI Semilight" w:cs="Segoe UI Semilight"/>
          <w:color w:val="000000"/>
        </w:rPr>
        <w:t xml:space="preserve"> </w:t>
      </w:r>
      <w:r w:rsidRPr="00EF7DD8">
        <w:rPr>
          <w:rFonts w:ascii="Segoe UI Semilight" w:hAnsi="Segoe UI Semilight" w:cs="Segoe UI Semilight"/>
          <w:color w:val="000000"/>
        </w:rPr>
        <w:t>L-868B deep base.</w:t>
      </w:r>
    </w:p>
    <w:p w:rsidR="008C3439" w:rsidRPr="00EF7DD8" w:rsidRDefault="008C3439" w:rsidP="00EF7DD8">
      <w:pPr>
        <w:autoSpaceDE w:val="0"/>
        <w:autoSpaceDN w:val="0"/>
        <w:adjustRightInd w:val="0"/>
        <w:spacing w:after="0" w:line="240" w:lineRule="auto"/>
        <w:ind w:left="720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The fitting is designed to allow easy maintenance.</w:t>
      </w:r>
    </w:p>
    <w:p w:rsidR="00EF7DD8" w:rsidRDefault="00EF7DD8" w:rsidP="008C343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 Semibold"/>
          <w:bCs/>
        </w:rPr>
      </w:pPr>
    </w:p>
    <w:p w:rsidR="008C3439" w:rsidRPr="00EF7DD8" w:rsidRDefault="008C3439" w:rsidP="008C343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 Semibold"/>
          <w:bCs/>
        </w:rPr>
      </w:pPr>
      <w:r w:rsidRPr="00EF7DD8">
        <w:rPr>
          <w:rFonts w:ascii="Segoe UI Semibold" w:hAnsi="Segoe UI Semibold" w:cs="Segoe UI Semibold"/>
          <w:bCs/>
        </w:rPr>
        <w:t>Compliance</w:t>
      </w:r>
    </w:p>
    <w:p w:rsidR="008C3439" w:rsidRPr="00EF7DD8" w:rsidRDefault="008C3439" w:rsidP="008C3439">
      <w:p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The inset light is in compliance with standards:</w:t>
      </w:r>
    </w:p>
    <w:p w:rsidR="008C3439" w:rsidRPr="00EF7DD8" w:rsidRDefault="008C3439" w:rsidP="008C3439">
      <w:p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ICAO: Annex 14 Vol. I Paragraphs 5.3.</w:t>
      </w:r>
      <w:r w:rsidR="00EF7DD8">
        <w:rPr>
          <w:rFonts w:ascii="Segoe UI Semilight" w:hAnsi="Segoe UI Semilight" w:cs="Segoe UI Semilight"/>
          <w:color w:val="000000"/>
        </w:rPr>
        <w:t xml:space="preserve">17 and 5.3.26 for use in CAT I, </w:t>
      </w:r>
      <w:bookmarkStart w:id="0" w:name="_GoBack"/>
      <w:bookmarkEnd w:id="0"/>
      <w:r w:rsidRPr="00EF7DD8">
        <w:rPr>
          <w:rFonts w:ascii="Segoe UI Semilight" w:hAnsi="Segoe UI Semilight" w:cs="Segoe UI Semilight"/>
          <w:color w:val="000000"/>
          <w:lang w:val="fr-FR"/>
        </w:rPr>
        <w:t>II, III</w:t>
      </w:r>
    </w:p>
    <w:p w:rsidR="008C3439" w:rsidRPr="00EF7DD8" w:rsidRDefault="008C3439" w:rsidP="008C3439">
      <w:p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  <w:lang w:val="fr-FR"/>
        </w:rPr>
      </w:pPr>
      <w:r w:rsidRPr="00EF7DD8">
        <w:rPr>
          <w:rFonts w:ascii="Segoe UI Semilight" w:hAnsi="Segoe UI Semilight" w:cs="Segoe UI Semilight"/>
          <w:color w:val="000000"/>
          <w:lang w:val="fr-FR"/>
        </w:rPr>
        <w:t>• FAA: L-852T AC150/5345-46D</w:t>
      </w:r>
    </w:p>
    <w:p w:rsidR="008C3439" w:rsidRPr="00EF7DD8" w:rsidRDefault="008C3439" w:rsidP="008C3439">
      <w:p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FAA: EB67D</w:t>
      </w:r>
    </w:p>
    <w:p w:rsidR="008C3439" w:rsidRPr="00EF7DD8" w:rsidRDefault="008C3439" w:rsidP="008C3439">
      <w:p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IEC 61827</w:t>
      </w:r>
    </w:p>
    <w:p w:rsidR="008C3439" w:rsidRPr="00EF7DD8" w:rsidRDefault="008C3439" w:rsidP="008C3439">
      <w:p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EF7DD8">
        <w:rPr>
          <w:rFonts w:ascii="Segoe UI Semilight" w:hAnsi="Segoe UI Semilight" w:cs="Segoe UI Semilight"/>
          <w:color w:val="000000"/>
        </w:rPr>
        <w:t>• NATO: STANAG 3316</w:t>
      </w:r>
    </w:p>
    <w:p w:rsidR="005577D4" w:rsidRPr="00EF7DD8" w:rsidRDefault="008C3439" w:rsidP="008C3439">
      <w:pPr>
        <w:rPr>
          <w:rFonts w:ascii="Segoe UI Semilight" w:hAnsi="Segoe UI Semilight" w:cs="Segoe UI Semilight"/>
        </w:rPr>
      </w:pPr>
      <w:r w:rsidRPr="00EF7DD8">
        <w:rPr>
          <w:rFonts w:ascii="Segoe UI Semilight" w:hAnsi="Segoe UI Semilight" w:cs="Segoe UI Semilight"/>
          <w:color w:val="000000"/>
        </w:rPr>
        <w:t>• STAC</w:t>
      </w:r>
    </w:p>
    <w:sectPr w:rsidR="005577D4" w:rsidRPr="00EF7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39"/>
    <w:rsid w:val="005577D4"/>
    <w:rsid w:val="008C3439"/>
    <w:rsid w:val="00E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0202F"/>
  <w15:chartTrackingRefBased/>
  <w15:docId w15:val="{D53C07D3-27CC-4F50-AFF0-8D23C3D3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1</cp:revision>
  <dcterms:created xsi:type="dcterms:W3CDTF">2018-06-27T17:18:00Z</dcterms:created>
  <dcterms:modified xsi:type="dcterms:W3CDTF">2018-06-27T17:38:00Z</dcterms:modified>
</cp:coreProperties>
</file>