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578" w:rsidRPr="00BF0578" w:rsidRDefault="00BF0578" w:rsidP="00BF057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</w:rPr>
      </w:pPr>
      <w:r w:rsidRPr="00BF0578">
        <w:rPr>
          <w:rFonts w:ascii="Segoe UI Semibold" w:hAnsi="Segoe UI Semibold" w:cs="Segoe UI Semibold"/>
          <w:bCs/>
        </w:rPr>
        <w:t>Suggested Specification</w:t>
      </w:r>
      <w:r w:rsidR="00DD0876">
        <w:rPr>
          <w:rFonts w:ascii="Segoe UI Semibold" w:hAnsi="Segoe UI Semibold" w:cs="Segoe UI Semibold"/>
          <w:bCs/>
        </w:rPr>
        <w:t>: F-18</w:t>
      </w:r>
      <w:bookmarkStart w:id="0" w:name="_GoBack"/>
      <w:bookmarkEnd w:id="0"/>
    </w:p>
    <w:p w:rsidR="00BF0578" w:rsidRDefault="00BF0578" w:rsidP="00BF0578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  <w:sz w:val="16"/>
          <w:szCs w:val="16"/>
        </w:rPr>
      </w:pPr>
    </w:p>
    <w:p w:rsidR="00EE53AC" w:rsidRDefault="00EE53AC" w:rsidP="00EE53AC">
      <w:pPr>
        <w:autoSpaceDE w:val="0"/>
        <w:autoSpaceDN w:val="0"/>
        <w:adjustRightInd w:val="0"/>
        <w:spacing w:after="0" w:line="240" w:lineRule="auto"/>
        <w:rPr>
          <w:rFonts w:ascii="SegoeUI-SemiBold" w:hAnsi="SegoeUI-SemiBold" w:cs="SegoeUI-SemiBold"/>
          <w:b/>
          <w:bCs/>
          <w:color w:val="F57920"/>
          <w:sz w:val="20"/>
          <w:szCs w:val="20"/>
        </w:rPr>
      </w:pPr>
    </w:p>
    <w:p w:rsidR="006F7DC8" w:rsidRPr="006F7DC8" w:rsidRDefault="006F7DC8" w:rsidP="006F7DC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SegoeUI-Semilight" w:eastAsia="SegoeUI-Semilight" w:cs="SegoeUI-Semilight"/>
        </w:rPr>
      </w:pPr>
      <w:r w:rsidRPr="006F7DC8">
        <w:rPr>
          <w:rFonts w:ascii="SegoeUI-Semilight" w:eastAsia="SegoeUI-Semilight" w:cs="SegoeUI-Semilight"/>
        </w:rPr>
        <w:t>The F18 omnidirectional medium-in</w:t>
      </w:r>
      <w:r w:rsidRPr="006F7DC8">
        <w:rPr>
          <w:rFonts w:ascii="SegoeUI-Semilight" w:eastAsia="SegoeUI-Semilight" w:cs="SegoeUI-Semilight"/>
        </w:rPr>
        <w:t xml:space="preserve">tensity transformer light shall </w:t>
      </w:r>
      <w:r w:rsidRPr="006F7DC8">
        <w:rPr>
          <w:rFonts w:ascii="SegoeUI-Semilight" w:eastAsia="SegoeUI-Semilight" w:cs="SegoeUI-Semilight"/>
        </w:rPr>
        <w:t>comply with ICAO recommendations of Annex 14 Vo</w:t>
      </w:r>
      <w:r w:rsidRPr="006F7DC8">
        <w:rPr>
          <w:rFonts w:ascii="SegoeUI-Semilight" w:eastAsia="SegoeUI-Semilight" w:cs="SegoeUI-Semilight"/>
        </w:rPr>
        <w:t xml:space="preserve">lume I and </w:t>
      </w:r>
      <w:r w:rsidRPr="006F7DC8">
        <w:rPr>
          <w:rFonts w:ascii="SegoeUI-Semilight" w:eastAsia="SegoeUI-Semilight" w:cs="SegoeUI-Semilight"/>
        </w:rPr>
        <w:t>Volume II.</w:t>
      </w:r>
    </w:p>
    <w:p w:rsidR="006F7DC8" w:rsidRPr="006F7DC8" w:rsidRDefault="006F7DC8" w:rsidP="006F7DC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SegoeUI-Semilight" w:eastAsia="SegoeUI-Semilight" w:cs="SegoeUI-Semilight"/>
        </w:rPr>
      </w:pPr>
      <w:r w:rsidRPr="006F7DC8">
        <w:rPr>
          <w:rFonts w:ascii="SegoeUI-Semilight" w:eastAsia="SegoeUI-Semilight" w:cs="SegoeUI-Semilight"/>
        </w:rPr>
        <w:t>It shall be design to satisfy the nee</w:t>
      </w:r>
      <w:r w:rsidRPr="006F7DC8">
        <w:rPr>
          <w:rFonts w:ascii="SegoeUI-Semilight" w:eastAsia="SegoeUI-Semilight" w:cs="SegoeUI-Semilight"/>
        </w:rPr>
        <w:t xml:space="preserve">ds of various Airfield Lighting </w:t>
      </w:r>
      <w:r w:rsidRPr="006F7DC8">
        <w:rPr>
          <w:rFonts w:ascii="SegoeUI-Semilight" w:eastAsia="SegoeUI-Semilight" w:cs="SegoeUI-Semilight"/>
        </w:rPr>
        <w:t>simplified systems (civil or military).</w:t>
      </w:r>
    </w:p>
    <w:p w:rsidR="006F7DC8" w:rsidRPr="006F7DC8" w:rsidRDefault="006F7DC8" w:rsidP="006F7DC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SegoeUI-Semilight" w:eastAsia="SegoeUI-Semilight" w:cs="SegoeUI-Semilight"/>
        </w:rPr>
      </w:pPr>
      <w:r w:rsidRPr="006F7DC8">
        <w:rPr>
          <w:rFonts w:ascii="SegoeUI-Semilight" w:eastAsia="SegoeUI-Semilight" w:cs="SegoeUI-Semilight"/>
        </w:rPr>
        <w:t>It shall form the basic element o</w:t>
      </w:r>
      <w:r w:rsidRPr="006F7DC8">
        <w:rPr>
          <w:rFonts w:ascii="SegoeUI-Semilight" w:eastAsia="SegoeUI-Semilight" w:cs="SegoeUI-Semilight"/>
        </w:rPr>
        <w:t xml:space="preserve">f modular and portable airfield </w:t>
      </w:r>
      <w:r w:rsidRPr="006F7DC8">
        <w:rPr>
          <w:rFonts w:ascii="SegoeUI-Semilight" w:eastAsia="SegoeUI-Semilight" w:cs="SegoeUI-Semilight"/>
        </w:rPr>
        <w:t>lighting systems.</w:t>
      </w:r>
    </w:p>
    <w:p w:rsidR="006F7DC8" w:rsidRPr="006F7DC8" w:rsidRDefault="006F7DC8" w:rsidP="006F7DC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SegoeUI-Semilight" w:eastAsia="SegoeUI-Semilight" w:cs="SegoeUI-Semilight"/>
        </w:rPr>
      </w:pPr>
      <w:r w:rsidRPr="006F7DC8">
        <w:rPr>
          <w:rFonts w:ascii="SegoeUI-Semilight" w:eastAsia="SegoeUI-Semilight" w:cs="SegoeUI-Semilight"/>
        </w:rPr>
        <w:t xml:space="preserve">It shall implement such Airfield and </w:t>
      </w:r>
      <w:r w:rsidRPr="006F7DC8">
        <w:rPr>
          <w:rFonts w:ascii="SegoeUI-Semilight" w:eastAsia="SegoeUI-Semilight" w:cs="SegoeUI-Semilight"/>
        </w:rPr>
        <w:t xml:space="preserve">Heliport lighting functions as: </w:t>
      </w:r>
      <w:r w:rsidRPr="006F7DC8">
        <w:rPr>
          <w:rFonts w:ascii="SegoeUI-Semilight" w:eastAsia="SegoeUI-Semilight" w:cs="SegoeUI-Semilight"/>
        </w:rPr>
        <w:t>Medium Intensity Approach Lig</w:t>
      </w:r>
      <w:r w:rsidRPr="006F7DC8">
        <w:rPr>
          <w:rFonts w:ascii="SegoeUI-Semilight" w:eastAsia="SegoeUI-Semilight" w:cs="SegoeUI-Semilight"/>
        </w:rPr>
        <w:t xml:space="preserve">hting, Medium Intensity Runway, </w:t>
      </w:r>
      <w:r w:rsidRPr="006F7DC8">
        <w:rPr>
          <w:rFonts w:ascii="SegoeUI-Semilight" w:eastAsia="SegoeUI-Semilight" w:cs="SegoeUI-Semilight"/>
        </w:rPr>
        <w:t xml:space="preserve">Runway Threshold, Runway </w:t>
      </w:r>
      <w:r w:rsidRPr="006F7DC8">
        <w:rPr>
          <w:rFonts w:ascii="SegoeUI-Semilight" w:eastAsia="SegoeUI-Semilight" w:cs="SegoeUI-Semilight"/>
        </w:rPr>
        <w:t xml:space="preserve">End, Runway Edge, Taxiway Edge, </w:t>
      </w:r>
      <w:r w:rsidRPr="006F7DC8">
        <w:rPr>
          <w:rFonts w:ascii="SegoeUI-Semilight" w:eastAsia="SegoeUI-Semilight" w:cs="SegoeUI-Semilight"/>
        </w:rPr>
        <w:t>Apron Edge, Helipad landing (TLOF), taxiway and parking area.</w:t>
      </w:r>
    </w:p>
    <w:p w:rsidR="006F7DC8" w:rsidRPr="006F7DC8" w:rsidRDefault="006F7DC8" w:rsidP="006F7D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SegoeUI-Semilight" w:eastAsia="SegoeUI-Semilight" w:cs="SegoeUI-Semilight"/>
        </w:rPr>
      </w:pPr>
      <w:r w:rsidRPr="006F7DC8">
        <w:rPr>
          <w:rFonts w:ascii="SegoeUI-Semilight" w:eastAsia="SegoeUI-Semilight" w:cs="SegoeUI-Semilight"/>
        </w:rPr>
        <w:t xml:space="preserve">The corresponding </w:t>
      </w:r>
      <w:r w:rsidRPr="006F7DC8">
        <w:rPr>
          <w:rFonts w:ascii="SegoeUI-Semilight" w:eastAsia="SegoeUI-Semilight" w:cs="SegoeUI-Semilight"/>
        </w:rPr>
        <w:t>colors</w:t>
      </w:r>
      <w:r w:rsidRPr="006F7DC8">
        <w:rPr>
          <w:rFonts w:ascii="SegoeUI-Semilight" w:eastAsia="SegoeUI-Semilight" w:cs="SegoeUI-Semilight"/>
        </w:rPr>
        <w:t xml:space="preserve"> shall be obtained using Clear, Blue,</w:t>
      </w:r>
    </w:p>
    <w:p w:rsidR="00C56564" w:rsidRPr="006F7DC8" w:rsidRDefault="006F7DC8" w:rsidP="006F7DC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SegoeUI-Semilight" w:eastAsia="SegoeUI-Semilight" w:cs="SegoeUI-Semilight"/>
        </w:rPr>
      </w:pPr>
      <w:r w:rsidRPr="006F7DC8">
        <w:rPr>
          <w:rFonts w:ascii="SegoeUI-Semilight" w:eastAsia="SegoeUI-Semilight" w:cs="SegoeUI-Semilight"/>
        </w:rPr>
        <w:t xml:space="preserve">Green, Red, Yellow or Red mass </w:t>
      </w:r>
      <w:r w:rsidRPr="006F7DC8">
        <w:rPr>
          <w:rFonts w:ascii="SegoeUI-Semilight" w:eastAsia="SegoeUI-Semilight" w:cs="SegoeUI-Semilight"/>
        </w:rPr>
        <w:t>colored</w:t>
      </w:r>
      <w:r w:rsidRPr="006F7DC8">
        <w:rPr>
          <w:rFonts w:ascii="SegoeUI-Semilight" w:eastAsia="SegoeUI-Semilight" w:cs="SegoeUI-Semilight"/>
        </w:rPr>
        <w:t xml:space="preserve"> optical lenses.</w:t>
      </w:r>
    </w:p>
    <w:p w:rsidR="006F7DC8" w:rsidRPr="006F7DC8" w:rsidRDefault="006F7DC8" w:rsidP="006F7DC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SegoeUI-Semilight" w:eastAsia="SegoeUI-Semilight" w:cs="SegoeUI-Semilight"/>
        </w:rPr>
      </w:pPr>
      <w:r w:rsidRPr="006F7DC8">
        <w:rPr>
          <w:rFonts w:ascii="SegoeUI-Semilight" w:eastAsia="SegoeUI-Semilight" w:cs="SegoeUI-Semilight"/>
        </w:rPr>
        <w:t xml:space="preserve">It shall be designed to be connected </w:t>
      </w:r>
      <w:r w:rsidRPr="006F7DC8">
        <w:rPr>
          <w:rFonts w:ascii="SegoeUI-Semilight" w:eastAsia="SegoeUI-Semilight" w:cs="SegoeUI-Semilight"/>
        </w:rPr>
        <w:t xml:space="preserve">to 6.6 Amps series circuit loop </w:t>
      </w:r>
      <w:r w:rsidRPr="006F7DC8">
        <w:rPr>
          <w:rFonts w:ascii="SegoeUI-Semilight" w:eastAsia="SegoeUI-Semilight" w:cs="SegoeUI-Semilight"/>
        </w:rPr>
        <w:t>using FAA style 2/9 or 3/10 plug and sockets.</w:t>
      </w:r>
    </w:p>
    <w:p w:rsidR="006F7DC8" w:rsidRPr="006F7DC8" w:rsidRDefault="006F7DC8" w:rsidP="006F7DC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SegoeUI-Semilight" w:eastAsia="SegoeUI-Semilight" w:cs="SegoeUI-Semilight"/>
        </w:rPr>
      </w:pPr>
      <w:r w:rsidRPr="006F7DC8">
        <w:rPr>
          <w:rFonts w:ascii="SegoeUI-Semilight" w:eastAsia="SegoeUI-Semilight" w:cs="SegoeUI-Semilight"/>
        </w:rPr>
        <w:t>It shall be equipped either with 45 Watts Pk45D lamp. Lamp l</w:t>
      </w:r>
      <w:r w:rsidRPr="006F7DC8">
        <w:rPr>
          <w:rFonts w:ascii="SegoeUI-Semilight" w:eastAsia="SegoeUI-Semilight" w:cs="SegoeUI-Semilight"/>
        </w:rPr>
        <w:t xml:space="preserve">ife </w:t>
      </w:r>
      <w:r w:rsidRPr="006F7DC8">
        <w:rPr>
          <w:rFonts w:ascii="SegoeUI-Semilight" w:eastAsia="SegoeUI-Semilight" w:cs="SegoeUI-Semilight"/>
        </w:rPr>
        <w:t>shall be greater than 1,000 Hours.</w:t>
      </w:r>
    </w:p>
    <w:p w:rsidR="006F7DC8" w:rsidRPr="006F7DC8" w:rsidRDefault="006F7DC8" w:rsidP="006F7DC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SegoeUI-Semilight" w:eastAsia="SegoeUI-Semilight" w:cs="SegoeUI-Semilight"/>
        </w:rPr>
      </w:pPr>
      <w:r w:rsidRPr="006F7DC8">
        <w:rPr>
          <w:rFonts w:ascii="SegoeUI-Semilight" w:eastAsia="SegoeUI-Semilight" w:cs="SegoeUI-Semilight"/>
        </w:rPr>
        <w:t>It can be placed on the ground or fixed using a special mounting</w:t>
      </w:r>
      <w:r w:rsidRPr="006F7DC8">
        <w:rPr>
          <w:rFonts w:ascii="SegoeUI-Semilight" w:eastAsia="SegoeUI-Semilight" w:cs="SegoeUI-Semilight"/>
        </w:rPr>
        <w:t xml:space="preserve"> </w:t>
      </w:r>
      <w:r w:rsidRPr="006F7DC8">
        <w:rPr>
          <w:rFonts w:ascii="SegoeUI-Semilight" w:eastAsia="SegoeUI-Semilight" w:cs="SegoeUI-Semilight"/>
        </w:rPr>
        <w:t>stake or sealing rod.</w:t>
      </w:r>
    </w:p>
    <w:sectPr w:rsidR="006F7DC8" w:rsidRPr="006F7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UI-Semiligh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UI-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076D1"/>
    <w:multiLevelType w:val="hybridMultilevel"/>
    <w:tmpl w:val="09DA49FC"/>
    <w:lvl w:ilvl="0" w:tplc="E09E87D8"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36EDF"/>
    <w:multiLevelType w:val="hybridMultilevel"/>
    <w:tmpl w:val="1F1E37D0"/>
    <w:lvl w:ilvl="0" w:tplc="E09E87D8"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8774A"/>
    <w:multiLevelType w:val="hybridMultilevel"/>
    <w:tmpl w:val="CF02FD16"/>
    <w:lvl w:ilvl="0" w:tplc="E09E87D8"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51CFB"/>
    <w:multiLevelType w:val="hybridMultilevel"/>
    <w:tmpl w:val="DF101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53319"/>
    <w:multiLevelType w:val="hybridMultilevel"/>
    <w:tmpl w:val="F190B2AC"/>
    <w:lvl w:ilvl="0" w:tplc="E09E87D8"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DD2AEE"/>
    <w:multiLevelType w:val="hybridMultilevel"/>
    <w:tmpl w:val="3CD2B65A"/>
    <w:lvl w:ilvl="0" w:tplc="E09E87D8"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C3537"/>
    <w:multiLevelType w:val="hybridMultilevel"/>
    <w:tmpl w:val="9FC86842"/>
    <w:lvl w:ilvl="0" w:tplc="E09E87D8"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78"/>
    <w:rsid w:val="00127583"/>
    <w:rsid w:val="005577D4"/>
    <w:rsid w:val="00676478"/>
    <w:rsid w:val="006A76AB"/>
    <w:rsid w:val="006F7DC8"/>
    <w:rsid w:val="009D6C78"/>
    <w:rsid w:val="00BF0578"/>
    <w:rsid w:val="00C56564"/>
    <w:rsid w:val="00DD0876"/>
    <w:rsid w:val="00E62360"/>
    <w:rsid w:val="00EE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0653A"/>
  <w15:chartTrackingRefBased/>
  <w15:docId w15:val="{80A6758B-B34D-4B86-8750-0A74AAEE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Munroe</dc:creator>
  <cp:keywords/>
  <dc:description/>
  <cp:lastModifiedBy>Angela Munroe</cp:lastModifiedBy>
  <cp:revision>2</cp:revision>
  <dcterms:created xsi:type="dcterms:W3CDTF">2018-07-17T20:34:00Z</dcterms:created>
  <dcterms:modified xsi:type="dcterms:W3CDTF">2018-07-17T20:34:00Z</dcterms:modified>
</cp:coreProperties>
</file>